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67" w:rsidRPr="00C16ED6" w:rsidRDefault="00CA4967" w:rsidP="00CA496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ED6">
        <w:rPr>
          <w:rFonts w:ascii="Times New Roman" w:hAnsi="Times New Roman" w:cs="Times New Roman"/>
          <w:b/>
          <w:i/>
          <w:sz w:val="28"/>
          <w:szCs w:val="28"/>
        </w:rPr>
        <w:t>Трудности адаптации пятиклассников.</w:t>
      </w:r>
      <w:r w:rsidRPr="00C16ED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A4967" w:rsidRPr="00544A88" w:rsidRDefault="00CA4967" w:rsidP="00CA4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A88">
        <w:rPr>
          <w:rFonts w:ascii="Times New Roman" w:hAnsi="Times New Roman" w:cs="Times New Roman"/>
          <w:sz w:val="24"/>
          <w:szCs w:val="24"/>
        </w:rPr>
        <w:t>Позади начальная школа, первая учительница, 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88">
        <w:rPr>
          <w:rFonts w:ascii="Times New Roman" w:hAnsi="Times New Roman" w:cs="Times New Roman"/>
          <w:sz w:val="24"/>
          <w:szCs w:val="24"/>
        </w:rPr>
        <w:t>тетрадки. И вот вы уже гордо шагаете на линейку 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88">
        <w:rPr>
          <w:rFonts w:ascii="Times New Roman" w:hAnsi="Times New Roman" w:cs="Times New Roman"/>
          <w:sz w:val="24"/>
          <w:szCs w:val="24"/>
        </w:rPr>
        <w:t>со своим пятиклассником. Что там, впереди?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  <w:u w:val="single"/>
        </w:rPr>
        <w:t>Адаптироваться пятикласснику достаточно сложно</w:t>
      </w:r>
      <w:r w:rsidRPr="00544A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88">
        <w:rPr>
          <w:rFonts w:ascii="Times New Roman" w:hAnsi="Times New Roman" w:cs="Times New Roman"/>
          <w:sz w:val="24"/>
          <w:szCs w:val="24"/>
        </w:rPr>
        <w:t>Привыкшие быть самыми старшими в младшем звене,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88">
        <w:rPr>
          <w:rFonts w:ascii="Times New Roman" w:hAnsi="Times New Roman" w:cs="Times New Roman"/>
          <w:sz w:val="24"/>
          <w:szCs w:val="24"/>
        </w:rPr>
        <w:t>они вдруг снова становятся самыми маленькими.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88">
        <w:rPr>
          <w:rFonts w:ascii="Times New Roman" w:hAnsi="Times New Roman" w:cs="Times New Roman"/>
          <w:sz w:val="24"/>
          <w:szCs w:val="24"/>
        </w:rPr>
        <w:t>Мимо него на переменках проходят «большие»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88">
        <w:rPr>
          <w:rFonts w:ascii="Times New Roman" w:hAnsi="Times New Roman" w:cs="Times New Roman"/>
          <w:sz w:val="24"/>
          <w:szCs w:val="24"/>
        </w:rPr>
        <w:t>старшеклассн</w:t>
      </w:r>
      <w:r>
        <w:rPr>
          <w:rFonts w:ascii="Times New Roman" w:hAnsi="Times New Roman" w:cs="Times New Roman"/>
          <w:sz w:val="24"/>
          <w:szCs w:val="24"/>
        </w:rPr>
        <w:t xml:space="preserve">ики, проносятся ученики средних </w:t>
      </w:r>
      <w:r w:rsidRPr="00544A88">
        <w:rPr>
          <w:rFonts w:ascii="Times New Roman" w:hAnsi="Times New Roman" w:cs="Times New Roman"/>
          <w:sz w:val="24"/>
          <w:szCs w:val="24"/>
        </w:rPr>
        <w:t>классов,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88">
        <w:rPr>
          <w:rFonts w:ascii="Times New Roman" w:hAnsi="Times New Roman" w:cs="Times New Roman"/>
          <w:sz w:val="24"/>
          <w:szCs w:val="24"/>
        </w:rPr>
        <w:t>он чувствует себя незащищенным и напуганным.</w:t>
      </w:r>
    </w:p>
    <w:p w:rsidR="00CA4967" w:rsidRDefault="00CA4967" w:rsidP="00CA49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A88">
        <w:rPr>
          <w:rFonts w:ascii="Times New Roman" w:hAnsi="Times New Roman" w:cs="Times New Roman"/>
          <w:sz w:val="24"/>
          <w:szCs w:val="24"/>
        </w:rPr>
        <w:t> </w:t>
      </w:r>
      <w:r w:rsidRPr="00DD78E2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Особенности адаптации пятиклассников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A4967" w:rsidRPr="00DD78E2" w:rsidRDefault="00CA4967" w:rsidP="00CA49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8E2">
        <w:rPr>
          <w:rFonts w:ascii="Times New Roman" w:hAnsi="Times New Roman" w:cs="Times New Roman"/>
          <w:sz w:val="24"/>
          <w:szCs w:val="24"/>
        </w:rPr>
        <w:t>Вместо одной учительницы появляется много учителей. Каждый из них объясняет материал совсем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так, как это делала любимая учительница в начальных классах. Кроме того, каждый учитель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основательно изучать «свой» предмет, и каждый учитель со своей, присущей только ему, интонацией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ведет урок. У кого-то тихий, спокойный голос, а кто-то начинает рассказывать новую тему звонко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довольно громко. Много случаев, когда ребенок начинал на уроке плакать, а потом и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отгораживался  от учителя, мотивируя это тем, что боится его.</w:t>
      </w:r>
    </w:p>
    <w:p w:rsidR="00CA4967" w:rsidRPr="00DD78E2" w:rsidRDefault="00CA4967" w:rsidP="00CA4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1093470</wp:posOffset>
            </wp:positionV>
            <wp:extent cx="2658110" cy="1996440"/>
            <wp:effectExtent l="0" t="0" r="8890" b="3810"/>
            <wp:wrapSquare wrapText="bothSides"/>
            <wp:docPr id="5" name="Рисунок 5" descr="C:\Documents and Settings\Психолог\Рабочий стол\СТЕНД\расскраска\1826855-3f0ec0f32bdcd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сихолог\Рабочий стол\СТЕНД\расскраска\1826855-3f0ec0f32bdcdd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78E2">
        <w:rPr>
          <w:rFonts w:ascii="Times New Roman" w:hAnsi="Times New Roman" w:cs="Times New Roman"/>
          <w:sz w:val="24"/>
          <w:szCs w:val="24"/>
        </w:rPr>
        <w:t> Многие дети путаются в домашних заданиях, потому что учителя разные, вот и требования у них тоже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разные. Они забывают о том, какие тетрадки нужно заводить и по какому предмету, сколько их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и для чего.  Ученикам невдомек, почему учительница истории хвалит за ответ по учебнику, а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учительница литературы – за самостоятельные мысли, а не за заученные книжные фразы.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Постепенно ученики привыкнут к этому, и уже к концу первой четверти не будут акцентировать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это внимание.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Но первую четверть необходимо мужественно «пережить». Далее дети даже не будут вспоминать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первые «неудачные» дни в пятом классе, все пойдет обычным чередом.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Все перемены, которые происходят с ребенком одновременно, очень влияют на детскую психику.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 xml:space="preserve">Многие дети в этот период из </w:t>
      </w:r>
      <w:proofErr w:type="gramStart"/>
      <w:r w:rsidRPr="00DD78E2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DD78E2">
        <w:rPr>
          <w:rFonts w:ascii="Times New Roman" w:hAnsi="Times New Roman" w:cs="Times New Roman"/>
          <w:sz w:val="24"/>
          <w:szCs w:val="24"/>
        </w:rPr>
        <w:t>, жизнерадостных превращаются в испуганных и грустных.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Этот этап взросления происходит довольно таки тяжело еще и потому, что, вместо знакомых одноклассников появляются новые, «чужие». Иногда с ними трудно найти общий язык, 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даже приходиться драться и защищать свое мнение кулаками. Со всех сторон пятиклассника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окружает неизвестность. И чтобы выйти из этого круга, просто необходима поддержка родителей.</w:t>
      </w:r>
    </w:p>
    <w:p w:rsidR="00CA4967" w:rsidRPr="00DD78E2" w:rsidRDefault="00CA4967" w:rsidP="00CA49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8E2">
        <w:rPr>
          <w:rFonts w:ascii="Times New Roman" w:hAnsi="Times New Roman" w:cs="Times New Roman"/>
          <w:sz w:val="24"/>
          <w:szCs w:val="24"/>
        </w:rPr>
        <w:t> </w:t>
      </w:r>
      <w:r w:rsidRPr="00DD78E2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Поддержка родителей</w:t>
      </w:r>
    </w:p>
    <w:p w:rsidR="00CA4967" w:rsidRPr="00DD78E2" w:rsidRDefault="00CA4967" w:rsidP="00CA4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8E2">
        <w:rPr>
          <w:rFonts w:ascii="Times New Roman" w:hAnsi="Times New Roman" w:cs="Times New Roman"/>
          <w:sz w:val="24"/>
          <w:szCs w:val="24"/>
          <w:u w:val="single"/>
        </w:rPr>
        <w:t>Не ругайте</w:t>
      </w:r>
      <w:r w:rsidRPr="00DD78E2">
        <w:rPr>
          <w:rFonts w:ascii="Times New Roman" w:hAnsi="Times New Roman" w:cs="Times New Roman"/>
          <w:sz w:val="24"/>
          <w:szCs w:val="24"/>
        </w:rPr>
        <w:t xml:space="preserve"> ребенка, если у него что-то не получается, или в дневнике вы обнаружили плохую отметку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или замечание. Просто разберитесь в ситуации, выясните причину. Может это простое недоразумение.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Если ученик не понял тему, почитайте учебник вместе, и вы увидите, что все станет на свои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Может ему просто не хватало вашего внимания и заботы. Такое тоже часто бывает.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  <w:u w:val="single"/>
        </w:rPr>
        <w:t>Если ваш ребенок начал</w:t>
      </w:r>
      <w:r w:rsidRPr="00DD78E2">
        <w:rPr>
          <w:rFonts w:ascii="Times New Roman" w:hAnsi="Times New Roman" w:cs="Times New Roman"/>
          <w:sz w:val="24"/>
          <w:szCs w:val="24"/>
        </w:rPr>
        <w:t xml:space="preserve"> хандрить, или стал вялым и плаксивым, может он просто устал?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Если он налегает на разные «</w:t>
      </w:r>
      <w:proofErr w:type="spellStart"/>
      <w:r w:rsidRPr="00DD78E2"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 w:rsidRPr="00DD78E2">
        <w:rPr>
          <w:rFonts w:ascii="Times New Roman" w:hAnsi="Times New Roman" w:cs="Times New Roman"/>
          <w:sz w:val="24"/>
          <w:szCs w:val="24"/>
        </w:rPr>
        <w:t>», или же просто отказывается от приема пищи,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 xml:space="preserve">виной этому сильное нервное напряжение? </w:t>
      </w:r>
      <w:r w:rsidRPr="00DD78E2">
        <w:rPr>
          <w:rFonts w:ascii="Times New Roman" w:hAnsi="Times New Roman" w:cs="Times New Roman"/>
          <w:sz w:val="24"/>
          <w:szCs w:val="24"/>
          <w:u w:val="single"/>
        </w:rPr>
        <w:t>Помогите детям смягчить</w:t>
      </w:r>
      <w:r w:rsidRPr="00DD78E2">
        <w:rPr>
          <w:rFonts w:ascii="Times New Roman" w:hAnsi="Times New Roman" w:cs="Times New Roman"/>
          <w:sz w:val="24"/>
          <w:szCs w:val="24"/>
        </w:rPr>
        <w:t xml:space="preserve"> это </w:t>
      </w:r>
      <w:r w:rsidRPr="00DD78E2">
        <w:rPr>
          <w:rFonts w:ascii="Times New Roman" w:hAnsi="Times New Roman" w:cs="Times New Roman"/>
          <w:sz w:val="24"/>
          <w:szCs w:val="24"/>
        </w:rPr>
        <w:lastRenderedPageBreak/>
        <w:t>непростое привыкание.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Если вы будете чуткими и заботливыми родителями, этот период пройдет для всех незаметно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безболезненно.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Обеспечьте дома комфортную обстановку. Ребенок должен всегда чувствовать, что дома его ждут,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что там его понимают и любят и всегда готовы помочь. Отложите все поездки и ремонты.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  <w:u w:val="single"/>
        </w:rPr>
        <w:t>Помните, что</w:t>
      </w:r>
      <w:r w:rsidRPr="00DD78E2">
        <w:rPr>
          <w:rFonts w:ascii="Times New Roman" w:hAnsi="Times New Roman" w:cs="Times New Roman"/>
          <w:sz w:val="24"/>
          <w:szCs w:val="24"/>
        </w:rPr>
        <w:t xml:space="preserve"> любые произошедшие перемены только усугубят и без того напряженную обстановку.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 xml:space="preserve">Ходите с ребенком на прогулки, в кино, поиграйте в его любимые игры. </w:t>
      </w:r>
      <w:r w:rsidRPr="00DD78E2">
        <w:rPr>
          <w:rFonts w:ascii="Times New Roman" w:hAnsi="Times New Roman" w:cs="Times New Roman"/>
          <w:sz w:val="24"/>
          <w:szCs w:val="24"/>
          <w:u w:val="single"/>
        </w:rPr>
        <w:t>Дайте ему понять</w:t>
      </w:r>
      <w:r w:rsidRPr="00DD78E2">
        <w:rPr>
          <w:rFonts w:ascii="Times New Roman" w:hAnsi="Times New Roman" w:cs="Times New Roman"/>
          <w:sz w:val="24"/>
          <w:szCs w:val="24"/>
        </w:rPr>
        <w:t>, что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частичка жизни, в которой школа осталась на втором плане вместе с ее адаптационным периодом.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  <w:u w:val="single"/>
        </w:rPr>
        <w:t xml:space="preserve">Ежедневно спрашивайте </w:t>
      </w:r>
      <w:r w:rsidRPr="00DD78E2">
        <w:rPr>
          <w:rFonts w:ascii="Times New Roman" w:hAnsi="Times New Roman" w:cs="Times New Roman"/>
          <w:sz w:val="24"/>
          <w:szCs w:val="24"/>
        </w:rPr>
        <w:t xml:space="preserve">о школьных делах. </w:t>
      </w:r>
      <w:r w:rsidRPr="00DD78E2">
        <w:rPr>
          <w:rFonts w:ascii="Times New Roman" w:hAnsi="Times New Roman" w:cs="Times New Roman"/>
          <w:sz w:val="24"/>
          <w:szCs w:val="24"/>
          <w:u w:val="single"/>
        </w:rPr>
        <w:t>Не ограничивайтесь</w:t>
      </w:r>
      <w:r w:rsidRPr="00DD78E2">
        <w:rPr>
          <w:rFonts w:ascii="Times New Roman" w:hAnsi="Times New Roman" w:cs="Times New Roman"/>
          <w:sz w:val="24"/>
          <w:szCs w:val="24"/>
        </w:rPr>
        <w:t xml:space="preserve"> простым вопросом: «Как дела?»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Слушайте ребенка внимательно, иначе вы не будете знать всего происходящего. Так вам легче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справиться с его проблемами и вовремя придти на помощь, если это понадобиться.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Общайтесь с классным руководителем. Возможно, ребенок от вас что-то утаивает, поэтому вы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видите полную картину происходящего. Может он забывает записывать домашние задания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 xml:space="preserve">забывает дома тетрадки. </w:t>
      </w:r>
      <w:r w:rsidRPr="00DD78E2">
        <w:rPr>
          <w:rFonts w:ascii="Times New Roman" w:hAnsi="Times New Roman" w:cs="Times New Roman"/>
          <w:sz w:val="24"/>
          <w:szCs w:val="24"/>
          <w:u w:val="single"/>
        </w:rPr>
        <w:t>Проследите за</w:t>
      </w:r>
      <w:r w:rsidRPr="00DD78E2">
        <w:rPr>
          <w:rFonts w:ascii="Times New Roman" w:hAnsi="Times New Roman" w:cs="Times New Roman"/>
          <w:sz w:val="24"/>
          <w:szCs w:val="24"/>
        </w:rPr>
        <w:t xml:space="preserve"> тем, чтобы он все сложил в портфель. Потом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 xml:space="preserve">привыкнет и будет сам справляться с таким простым заданием. </w:t>
      </w:r>
      <w:r w:rsidRPr="00DD78E2">
        <w:rPr>
          <w:rFonts w:ascii="Times New Roman" w:hAnsi="Times New Roman" w:cs="Times New Roman"/>
          <w:sz w:val="24"/>
          <w:szCs w:val="24"/>
          <w:u w:val="single"/>
        </w:rPr>
        <w:t>Никогда не обсуждайте</w:t>
      </w:r>
      <w:r w:rsidRPr="00DD78E2">
        <w:rPr>
          <w:rFonts w:ascii="Times New Roman" w:hAnsi="Times New Roman" w:cs="Times New Roman"/>
          <w:sz w:val="24"/>
          <w:szCs w:val="24"/>
        </w:rPr>
        <w:t xml:space="preserve"> при ребенке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учителей, даже если они были неправы. Научите уважать учительский труд.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Если вы будете внимательны, то у вас и у вашего ребенка никогда не будет никаких трудностей,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переход во «взрослый» пятый класс станет огромной радостью и важным событием для всей 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E2">
        <w:rPr>
          <w:rFonts w:ascii="Times New Roman" w:hAnsi="Times New Roman" w:cs="Times New Roman"/>
          <w:sz w:val="24"/>
          <w:szCs w:val="24"/>
        </w:rPr>
        <w:t>семьи.</w:t>
      </w:r>
    </w:p>
    <w:p w:rsidR="00CA4967" w:rsidRPr="00DD78E2" w:rsidRDefault="00CA4967" w:rsidP="00CA4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967" w:rsidRPr="00DD78E2" w:rsidRDefault="00CA4967" w:rsidP="00CA4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967" w:rsidRPr="00544A88" w:rsidRDefault="00CA4967" w:rsidP="00CA4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967" w:rsidRPr="00544A88" w:rsidRDefault="00CA4967" w:rsidP="00CA4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2372995</wp:posOffset>
            </wp:positionH>
            <wp:positionV relativeFrom="margin">
              <wp:posOffset>3157220</wp:posOffset>
            </wp:positionV>
            <wp:extent cx="4263390" cy="1499235"/>
            <wp:effectExtent l="0" t="0" r="3810" b="5715"/>
            <wp:wrapSquare wrapText="bothSides"/>
            <wp:docPr id="6" name="Рисунок 6" descr="http://klass826.ucoz.ru/schoolchildren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ss826.ucoz.ru/schoolchildren_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4967" w:rsidRDefault="00CA4967" w:rsidP="00CA4967">
      <w:pPr>
        <w:spacing w:line="240" w:lineRule="auto"/>
        <w:jc w:val="center"/>
      </w:pPr>
    </w:p>
    <w:p w:rsidR="00CA4967" w:rsidRDefault="00CA4967" w:rsidP="00CA4967">
      <w:pPr>
        <w:spacing w:line="240" w:lineRule="auto"/>
      </w:pPr>
    </w:p>
    <w:p w:rsidR="00CA4967" w:rsidRDefault="00CA4967" w:rsidP="00CA4967">
      <w:pPr>
        <w:spacing w:line="240" w:lineRule="auto"/>
        <w:jc w:val="center"/>
      </w:pPr>
    </w:p>
    <w:p w:rsidR="00CA4967" w:rsidRDefault="00CA4967" w:rsidP="00CA4967">
      <w:pPr>
        <w:spacing w:line="240" w:lineRule="auto"/>
        <w:jc w:val="center"/>
      </w:pPr>
    </w:p>
    <w:p w:rsidR="00CA4967" w:rsidRDefault="00CA4967" w:rsidP="00CA4967">
      <w:pPr>
        <w:spacing w:line="240" w:lineRule="auto"/>
        <w:jc w:val="center"/>
      </w:pPr>
    </w:p>
    <w:p w:rsidR="00CA4967" w:rsidRDefault="00CA4967" w:rsidP="00CA49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Материал подготовил:                                                                                                    </w:t>
      </w:r>
    </w:p>
    <w:p w:rsidR="00CA4967" w:rsidRDefault="00CA4967" w:rsidP="00CA49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8243F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CA4967" w:rsidRPr="0028243F" w:rsidRDefault="00CA4967" w:rsidP="00CA49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43F">
        <w:rPr>
          <w:rFonts w:ascii="Times New Roman" w:hAnsi="Times New Roman" w:cs="Times New Roman"/>
          <w:sz w:val="24"/>
          <w:szCs w:val="24"/>
        </w:rPr>
        <w:t>Евдокименко А.В</w:t>
      </w:r>
      <w:r>
        <w:rPr>
          <w:rFonts w:ascii="Times New Roman" w:hAnsi="Times New Roman" w:cs="Times New Roman"/>
          <w:sz w:val="24"/>
          <w:szCs w:val="24"/>
        </w:rPr>
        <w:t xml:space="preserve"> (каб.46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sectPr w:rsidR="00CA4967" w:rsidRPr="0028243F" w:rsidSect="00134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967"/>
    <w:rsid w:val="001D17B2"/>
    <w:rsid w:val="00416E11"/>
    <w:rsid w:val="004210C1"/>
    <w:rsid w:val="004D35AD"/>
    <w:rsid w:val="00787FC5"/>
    <w:rsid w:val="00795D04"/>
    <w:rsid w:val="00881608"/>
    <w:rsid w:val="00A65250"/>
    <w:rsid w:val="00BE6796"/>
    <w:rsid w:val="00CA4967"/>
    <w:rsid w:val="00DC6FFC"/>
    <w:rsid w:val="00E32612"/>
    <w:rsid w:val="00E8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CAB46</dc:creator>
  <cp:keywords/>
  <dc:description/>
  <cp:lastModifiedBy>CAB46</cp:lastModifiedBy>
  <cp:revision>2</cp:revision>
  <dcterms:created xsi:type="dcterms:W3CDTF">2021-02-02T21:13:00Z</dcterms:created>
  <dcterms:modified xsi:type="dcterms:W3CDTF">2021-02-02T21:14:00Z</dcterms:modified>
</cp:coreProperties>
</file>