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6" w:rsidRDefault="00F92D76" w:rsidP="00DF2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Лекция 1. «Основные закономерности психического развития»</w:t>
      </w:r>
    </w:p>
    <w:p w:rsidR="00AC47CC" w:rsidRPr="00AD5C18" w:rsidRDefault="00AC47CC" w:rsidP="001B28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18">
        <w:rPr>
          <w:rFonts w:ascii="Times New Roman" w:hAnsi="Times New Roman" w:cs="Times New Roman"/>
          <w:b/>
          <w:sz w:val="28"/>
          <w:szCs w:val="28"/>
        </w:rPr>
        <w:t>Взаимодействие биологического и социального факторов в развитии личности</w:t>
      </w:r>
      <w:r w:rsidR="00AD5C1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AC47CC" w:rsidRPr="00AC47CC" w:rsidRDefault="00AC47CC" w:rsidP="00AC4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Биологическое и социальное в человеке в действительности очень прочно воссоединены, и разделять эти два фактора можно лишь теоретически. Процесс психологического развития самого человека, согласно многочисленным исследованиям этнологов, психологов, происходит по историческим законам, а не по биологическим. Основным отличием этого процесса от эволюционного является то, что развитие высших психических функций происходит без изменения биологического типа человека, который изменяется по эволюционным законам. Безусловно, что каждый этап в биологическом развитии поведения совпадает с изменениями в структуре и функциях нервной системы, каждая новая ступень в развитии высших психических функций возникает вместе с изменениями центральной нервной системы. Однако остается до сих пор недостаточно выясненным, какова непосредственная зависимость высших форм поведения, высших психических функций от структуры и функций нервной системы.</w:t>
      </w:r>
    </w:p>
    <w:p w:rsidR="00AC47CC" w:rsidRPr="00AC47CC" w:rsidRDefault="00AC47CC" w:rsidP="00AC4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В процессе развития человека, безусловно, представлены оба типа психического развития, которые в историческом развитии изолированы: биологическое и историческое (культурное) развитие. В процессе развития оба процесса имеют свои аналоги. В свете данных генетической психологии можно различать две линии психического развития ребенка, соответствующие двум линиям развития вида.</w:t>
      </w:r>
    </w:p>
    <w:p w:rsidR="00AC47CC" w:rsidRPr="00AC47CC" w:rsidRDefault="00AC47CC" w:rsidP="00AC4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Эти две линии реально существуют в слитом виде и образуют единый процесс в развитии человека. В этом состоит самое основное своеобразие психического развития ребенка. Природные предпосылки - строение организма, его функции, его созревание - необходимы для психического развития, а общественный опыт - среда и воспитание - источник психического развития человека.</w:t>
      </w:r>
    </w:p>
    <w:p w:rsidR="00AC47CC" w:rsidRPr="00AC47CC" w:rsidRDefault="00AC47CC" w:rsidP="00AC4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37" w:rsidRPr="00AD5C18" w:rsidRDefault="00846F37" w:rsidP="001B28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18">
        <w:rPr>
          <w:rFonts w:ascii="Times New Roman" w:hAnsi="Times New Roman" w:cs="Times New Roman"/>
          <w:b/>
          <w:sz w:val="28"/>
          <w:szCs w:val="28"/>
        </w:rPr>
        <w:t>Возрастные этапы и периодизация.</w:t>
      </w:r>
    </w:p>
    <w:p w:rsidR="00DF2323" w:rsidRDefault="00846F37" w:rsidP="00DF2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Ребенок на каждом этапе своего возрастного развития требует особого к себе подхода. Задача системы образования и всех взрослых, воспитывающих ребенка, - содействовать полноценному его развитию на каждом возрастном этапе. Если на одной из возрастных ступеней происходит сбой, нарушаются нормальные условия развития ребенка, в последующие периоды основное внимание и усилия взрослых вынуждены будут сосредоточиться на коррекции этого развития, что тяжело не только для взрослых, но прежде всего для ребенка. Поэтому не жалеть сил и средств на </w:t>
      </w:r>
      <w:r w:rsidRPr="00846F37">
        <w:rPr>
          <w:rFonts w:ascii="Times New Roman" w:hAnsi="Times New Roman" w:cs="Times New Roman"/>
          <w:sz w:val="28"/>
          <w:szCs w:val="28"/>
        </w:rPr>
        <w:lastRenderedPageBreak/>
        <w:t>создание своевременно-благоприятных для психического и духовного развития детей условий экономически выгодно и нравственно оправданно. Для этого необходимо знать особенности каждого возраста.</w:t>
      </w:r>
    </w:p>
    <w:p w:rsidR="000E33FF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</w:t>
      </w:r>
      <w:proofErr w:type="gramStart"/>
      <w:r w:rsidRPr="00846F3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6F37">
        <w:rPr>
          <w:rFonts w:ascii="Times New Roman" w:hAnsi="Times New Roman" w:cs="Times New Roman"/>
          <w:sz w:val="28"/>
          <w:szCs w:val="28"/>
        </w:rPr>
        <w:t xml:space="preserve"> следовательно, и практическая психология образования охватывают дошкольное детство (3-6/7 лет) и детство школьное, включающее младший школьный возраст (6-9 лет), подростковый (10-14 лет) и старший школьный или ранний юношеский возраст (15-17 лет). В этом заложен определенный смысл, так как системы обучения и воспитания строятся не на пустом месте, в них отражаются опыт и знания особенностей детей, накопленные и отработанные многими поколен</w:t>
      </w:r>
      <w:r w:rsidR="000E33FF">
        <w:rPr>
          <w:rFonts w:ascii="Times New Roman" w:hAnsi="Times New Roman" w:cs="Times New Roman"/>
          <w:sz w:val="28"/>
          <w:szCs w:val="28"/>
        </w:rPr>
        <w:t>иями.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Вообще проблема возрастной периодизации психического развития - одна из самых трудных проблем в психологии человека. Изменения процессов психической жизни ребенка (и вообще человека) происходят не независимо одно от другого, но внутренне связаны друг с другом. Отдельные процессы (восприятие, память, мышление и т.д.) не являются самостоятельными линиями в психическом развитии. Каждый из психических процессов в своем реальном протекании и развитии зависит от личности в целом, от общего развития личности: направленности, характера, способностей, эмоциональных переживаний. Отсюда избирательный</w:t>
      </w:r>
    </w:p>
    <w:p w:rsidR="000E33FF" w:rsidRDefault="00846F37" w:rsidP="0084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характер восприятия</w:t>
      </w:r>
      <w:r w:rsidR="000E33FF">
        <w:rPr>
          <w:rFonts w:ascii="Times New Roman" w:hAnsi="Times New Roman" w:cs="Times New Roman"/>
          <w:sz w:val="28"/>
          <w:szCs w:val="28"/>
        </w:rPr>
        <w:t>, запоминания и забывания и пр.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Любая периодизация жизненного цикла всегда соотносится с нормами культуры и имеет ценностно-нормативную характеристику. Возрастные категории всегда многозначны, потому что отражают условность возрастных границ. Это отражается и в терминологии возрастной психологии: детство, отрочество, юность, взрослость, зрелость, старость - возрастные границы этих периодов жизни человека непостоянны, в значительной степени зависят от уровня культурного, экономического, социального развития общества. </w:t>
      </w:r>
      <w:proofErr w:type="gramStart"/>
      <w:r w:rsidRPr="00846F37">
        <w:rPr>
          <w:rFonts w:ascii="Times New Roman" w:hAnsi="Times New Roman" w:cs="Times New Roman"/>
          <w:sz w:val="28"/>
          <w:szCs w:val="28"/>
        </w:rPr>
        <w:t>Чем выше этот уровень, тем более разносторонне ориентированными в различных сферах науки и практики, более творчески развитыми должны быть люди, вступающие в самостоятельную трудовую деятельность, а это требует более длительной подготовки и увеличивает возрастные границы детства - юности; во-вторых, тем дольше сохраняется период зрелости личности, отодвигая старость к более поздним годам жизни и пр.</w:t>
      </w:r>
      <w:proofErr w:type="gramEnd"/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Существует множество попыток периодизации жизненного пути личности. В их основе лежат различные теоретические позиции авторов. Такие периодизации существуют практически во всех странах, они представляют собой «общественно-детерминированные последовательные звенья процесса воспитания и являются научно правомерными исходными </w:t>
      </w:r>
      <w:r w:rsidRPr="00846F37">
        <w:rPr>
          <w:rFonts w:ascii="Times New Roman" w:hAnsi="Times New Roman" w:cs="Times New Roman"/>
          <w:sz w:val="28"/>
          <w:szCs w:val="28"/>
        </w:rPr>
        <w:lastRenderedPageBreak/>
        <w:t xml:space="preserve">пунктами для подразделения психического развития на этапы» (Д.Б. </w:t>
      </w:r>
      <w:proofErr w:type="spellStart"/>
      <w:r w:rsidRPr="00846F3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46F37">
        <w:rPr>
          <w:rFonts w:ascii="Times New Roman" w:hAnsi="Times New Roman" w:cs="Times New Roman"/>
          <w:sz w:val="28"/>
          <w:szCs w:val="28"/>
        </w:rPr>
        <w:t>).</w:t>
      </w:r>
    </w:p>
    <w:p w:rsidR="00846F37" w:rsidRPr="004F2294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В нашей стране на основе данных современной отечественной возрастной психологии практикой образования </w:t>
      </w:r>
      <w:r w:rsidRPr="004F2294">
        <w:rPr>
          <w:rFonts w:ascii="Times New Roman" w:hAnsi="Times New Roman" w:cs="Times New Roman"/>
          <w:b/>
          <w:sz w:val="28"/>
          <w:szCs w:val="28"/>
        </w:rPr>
        <w:t>приняты следующие основные периоды развития детства: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новорожденный - до 10 дней,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младенческий возраст - до 1 года,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ранний детский возраст - от 1 года до 3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3FF">
        <w:rPr>
          <w:rFonts w:ascii="Times New Roman" w:hAnsi="Times New Roman" w:cs="Times New Roman"/>
          <w:b/>
          <w:sz w:val="28"/>
          <w:szCs w:val="28"/>
        </w:rPr>
        <w:t>преддошкольный</w:t>
      </w:r>
      <w:proofErr w:type="spellEnd"/>
      <w:r w:rsidRPr="000E33FF">
        <w:rPr>
          <w:rFonts w:ascii="Times New Roman" w:hAnsi="Times New Roman" w:cs="Times New Roman"/>
          <w:b/>
          <w:sz w:val="28"/>
          <w:szCs w:val="28"/>
        </w:rPr>
        <w:t xml:space="preserve"> - от 3 до 5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дошкольный - от 5 до 6(7)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младший школьный возраст - от 6 (7) до 10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подростковый - от 10 до 14(15)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возраст ранней юности - от 14(15) до 16(17) лет.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К началу каждого возрастного периода складывается своеобразное, специфическое для данного возраста единственное и неповторимое отношение между ребенком и средой, которое Л.С. Выготский назвал </w:t>
      </w:r>
      <w:r w:rsidRPr="004F2294">
        <w:rPr>
          <w:rFonts w:ascii="Times New Roman" w:hAnsi="Times New Roman" w:cs="Times New Roman"/>
          <w:b/>
          <w:sz w:val="28"/>
          <w:szCs w:val="28"/>
        </w:rPr>
        <w:t>«социальной ситуацией развития в данном возрасте».</w:t>
      </w:r>
      <w:r w:rsidRPr="00846F37">
        <w:rPr>
          <w:rFonts w:ascii="Times New Roman" w:hAnsi="Times New Roman" w:cs="Times New Roman"/>
          <w:sz w:val="28"/>
          <w:szCs w:val="28"/>
        </w:rPr>
        <w:t xml:space="preserve"> Социальная ситуация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психологические образования, возникающие к его концу. При этом каждому возрастному этапу соответствует не просто совокупность отдельных особенностей, новообразований,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психологическая характеристика ребенка определяется не отдельными присущими ему особенностями, а различным на каждом возрастном этапе строением его личности.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Опираясь на идею Л.С. Выготского о </w:t>
      </w:r>
      <w:proofErr w:type="spellStart"/>
      <w:r w:rsidRPr="00846F37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846F37">
        <w:rPr>
          <w:rFonts w:ascii="Times New Roman" w:hAnsi="Times New Roman" w:cs="Times New Roman"/>
          <w:sz w:val="28"/>
          <w:szCs w:val="28"/>
        </w:rPr>
        <w:t xml:space="preserve"> периодах в развитии личности</w:t>
      </w:r>
      <w:r w:rsidR="006250C7">
        <w:rPr>
          <w:rFonts w:ascii="Times New Roman" w:hAnsi="Times New Roman" w:cs="Times New Roman"/>
          <w:sz w:val="28"/>
          <w:szCs w:val="28"/>
        </w:rPr>
        <w:t xml:space="preserve"> (периоды в развитии личности в которые организм бывает особенно чувствителен </w:t>
      </w:r>
      <w:proofErr w:type="gramStart"/>
      <w:r w:rsidR="006250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5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0C7">
        <w:rPr>
          <w:rFonts w:ascii="Times New Roman" w:hAnsi="Times New Roman" w:cs="Times New Roman"/>
          <w:sz w:val="28"/>
          <w:szCs w:val="28"/>
        </w:rPr>
        <w:t>определённого</w:t>
      </w:r>
      <w:proofErr w:type="gramEnd"/>
      <w:r w:rsidR="006250C7">
        <w:rPr>
          <w:rFonts w:ascii="Times New Roman" w:hAnsi="Times New Roman" w:cs="Times New Roman"/>
          <w:sz w:val="28"/>
          <w:szCs w:val="28"/>
        </w:rPr>
        <w:t xml:space="preserve"> рода влияниям окружающей действительности)</w:t>
      </w:r>
      <w:r w:rsidRPr="00846F37">
        <w:rPr>
          <w:rFonts w:ascii="Times New Roman" w:hAnsi="Times New Roman" w:cs="Times New Roman"/>
          <w:sz w:val="28"/>
          <w:szCs w:val="28"/>
        </w:rPr>
        <w:t xml:space="preserve">, многие психологи указывают на необходимость полного выявления и развития психических характеристик каждого возрастного периода. Так, Н.С. </w:t>
      </w:r>
      <w:proofErr w:type="spellStart"/>
      <w:r w:rsidRPr="00846F37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846F37">
        <w:rPr>
          <w:rFonts w:ascii="Times New Roman" w:hAnsi="Times New Roman" w:cs="Times New Roman"/>
          <w:sz w:val="28"/>
          <w:szCs w:val="28"/>
        </w:rPr>
        <w:t xml:space="preserve"> подчеркивает, что возникающие в годы детства повышенные возможности развития в тех или иных направлениях временны, преходящи (возрастные предпосылки могут в той или иной мере вытеснить друг друга, ослабевать, сходить </w:t>
      </w:r>
      <w:proofErr w:type="gramStart"/>
      <w:r w:rsidRPr="00846F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6F37">
        <w:rPr>
          <w:rFonts w:ascii="Times New Roman" w:hAnsi="Times New Roman" w:cs="Times New Roman"/>
          <w:sz w:val="28"/>
          <w:szCs w:val="28"/>
        </w:rPr>
        <w:t xml:space="preserve"> нет). Поэтому при быстром темпе развития очень важно, чтобы возрастные достоинства каждого этапа детства проявились достаточно полно и тем самым успели внести свой вклад в становление личности. Именно полноценное проживание ребенком каждого </w:t>
      </w:r>
      <w:r w:rsidRPr="00846F37">
        <w:rPr>
          <w:rFonts w:ascii="Times New Roman" w:hAnsi="Times New Roman" w:cs="Times New Roman"/>
          <w:sz w:val="28"/>
          <w:szCs w:val="28"/>
        </w:rPr>
        <w:lastRenderedPageBreak/>
        <w:t>возрастного периода подготовит его к переходу на следующую возрастную ступень, позволит сформироваться необходимым для этого психологическим новообразованиям.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Л.С. Выготский рассматривал возраст как относительно замкнутый период развития, значение которого определяется его местом в общем цикле развития и в котором общие законы развития находят всякий раз качественно своеобразное выражение.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Познакомимся с периодизацией детского развития, разработанной Л.С. Выготским.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91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0—2 мес.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новорожденности</w:t>
            </w:r>
          </w:p>
        </w:tc>
        <w:tc>
          <w:tcPr>
            <w:tcW w:w="3191" w:type="dxa"/>
            <w:vMerge w:val="restart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Каждый период включает в себя три фазы: предкритическую,</w:t>
            </w:r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критическую и</w:t>
            </w:r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посткритическую</w:t>
            </w:r>
            <w:proofErr w:type="spellEnd"/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(кроме периода новорожденности, который</w:t>
            </w:r>
            <w:proofErr w:type="gramEnd"/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начинается сразу с кризиса).</w:t>
            </w: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2 м е с - 1 год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Младенчество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1 года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Раннее детство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 xml:space="preserve">Кризис </w:t>
            </w:r>
            <w:proofErr w:type="gramStart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3 — 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7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Школьный возраст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13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14- 17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Пубертатный возраст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17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37" w:rsidRPr="00846F37" w:rsidRDefault="00846F37" w:rsidP="0084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 xml:space="preserve">Прежде всего, здесь ярко видна динамика детского развития: более короткие критические периоды сменяются более продолжительными периодами, которые называются литическими или стабильными (спокойными). В стабильные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происходит это развитие? Прежде всего, под влиянием той деятельности, которая является ведущей для определенного возрастного периода и в которую активно включается ребенок. В психическом развитии ребенка определяющим является не только характер его ведущей деятельности, но и характер той системы взаимоотношений с окружающими его людьми, в </w:t>
      </w:r>
      <w:proofErr w:type="gramStart"/>
      <w:r w:rsidRPr="009128E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128E5">
        <w:rPr>
          <w:rFonts w:ascii="Times New Roman" w:hAnsi="Times New Roman" w:cs="Times New Roman"/>
          <w:sz w:val="28"/>
          <w:szCs w:val="28"/>
        </w:rPr>
        <w:t xml:space="preserve"> он вступает на разных этапах своего развития.</w:t>
      </w:r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 xml:space="preserve">Мы уже говорили с вами о важности для развития ребенка сотрудничества его </w:t>
      </w:r>
      <w:proofErr w:type="gramStart"/>
      <w:r w:rsidRPr="009128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8E5">
        <w:rPr>
          <w:rFonts w:ascii="Times New Roman" w:hAnsi="Times New Roman" w:cs="Times New Roman"/>
          <w:sz w:val="28"/>
          <w:szCs w:val="28"/>
        </w:rPr>
        <w:t xml:space="preserve"> взрослыми, именно это и определяет место ребенка в системе человеческих отношений. В результате активного включения в ведущую деятельность и общение у ребенка развиваются более высокие возможности в установлении взаимоотношений с окружающим миром, </w:t>
      </w:r>
      <w:r w:rsidRPr="009128E5">
        <w:rPr>
          <w:rFonts w:ascii="Times New Roman" w:hAnsi="Times New Roman" w:cs="Times New Roman"/>
          <w:sz w:val="28"/>
          <w:szCs w:val="28"/>
        </w:rPr>
        <w:lastRenderedPageBreak/>
        <w:t>возникают новые потребности, которые ведут к формированию личностных новообразований.</w:t>
      </w:r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8E5">
        <w:rPr>
          <w:rFonts w:ascii="Times New Roman" w:hAnsi="Times New Roman" w:cs="Times New Roman"/>
          <w:sz w:val="28"/>
          <w:szCs w:val="28"/>
        </w:rPr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proofErr w:type="gramEnd"/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>Знание особенностей переходных периодов помогает преодолеть факты особой трудности работы с детьми на этих этапах. «В переломные моменты развития ребенок становится относительно трудновоспитуемым вследствие того, что изменение педагогической системы, применяемой к ребенку, не поспевает за быстрыми изменениями его личности», - писал Л.С, Выготский. Понимание сущности и знание содержательной характеристики переходных периодов помогает создавать предпосылки для правильного учета возрастных психологических особенностей детей при организации учебно-воспитательного процесса на разных его этапах.</w:t>
      </w:r>
    </w:p>
    <w:p w:rsidR="00846F37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>Противоречие между образом жизни ребенка и его возможностями, уже опередившими этот образ жизни, приводит к возникновению новых потребностей. Появляется новый мотив деятельности, в соответствии с этим деятельность перестраивается, совершается переход к новой стадии развития психической жизни ребенка. Например, ребенок в раннем детстве знает несколько слов, он произносит их по-своему, называя тот или иной предмет, то или иное лицо, но мать и другие близкие взрослые его понимают. Однако ребенок растет, круг общения его расширяется, ему нужно, чтобы его понимали и другие люди. Возникает противоречие между желанием ребенка что-то сказать, объяснить и неумением этого сделать. Противоречие разрешается через развитие речи ребенка.</w:t>
      </w:r>
    </w:p>
    <w:p w:rsidR="007F095F" w:rsidRPr="00846F37" w:rsidRDefault="007F095F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F37" w:rsidRPr="00B26819" w:rsidRDefault="00515407" w:rsidP="00605D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19">
        <w:rPr>
          <w:rFonts w:ascii="Times New Roman" w:hAnsi="Times New Roman" w:cs="Times New Roman"/>
          <w:b/>
          <w:sz w:val="28"/>
          <w:szCs w:val="28"/>
        </w:rPr>
        <w:t>Вопросы для самопроверки:</w:t>
      </w:r>
    </w:p>
    <w:p w:rsidR="00515407" w:rsidRPr="00B26819" w:rsidRDefault="00515407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Какова роль биологических и социальных факторов в психическом развитии ребёнка?</w:t>
      </w:r>
    </w:p>
    <w:p w:rsidR="00515407" w:rsidRPr="00B26819" w:rsidRDefault="002957C8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Перечислите основные возрастные этапы развития ребёнка.</w:t>
      </w:r>
    </w:p>
    <w:p w:rsidR="00C0699C" w:rsidRPr="00B26819" w:rsidRDefault="00C0699C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Что такое «социальная ситуация развития»?</w:t>
      </w:r>
    </w:p>
    <w:p w:rsidR="00C0699C" w:rsidRPr="00B26819" w:rsidRDefault="00C0699C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Каковы положительные результаты кризисного периода в жизни ребёнка?</w:t>
      </w:r>
    </w:p>
    <w:p w:rsidR="00C0699C" w:rsidRPr="00B26819" w:rsidRDefault="00B26819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Что такое «возрастное новообразование личности»?</w:t>
      </w:r>
    </w:p>
    <w:p w:rsidR="00B26819" w:rsidRDefault="00B26819" w:rsidP="00515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819" w:rsidRPr="00B26819" w:rsidRDefault="00B26819" w:rsidP="00605D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1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26819" w:rsidRDefault="00B26819" w:rsidP="002B7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составить психологический портрет своего ребёнка.</w:t>
      </w:r>
      <w:r w:rsidR="00D559C9"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="000941E6">
        <w:rPr>
          <w:rFonts w:ascii="Times New Roman" w:hAnsi="Times New Roman" w:cs="Times New Roman"/>
          <w:sz w:val="28"/>
          <w:szCs w:val="28"/>
        </w:rPr>
        <w:t xml:space="preserve"> возрастной этап развития, социальную ситуацию развития ребёнка, какой кризис у него прошёл</w:t>
      </w:r>
      <w:r w:rsidR="002B7E6D">
        <w:rPr>
          <w:rFonts w:ascii="Times New Roman" w:hAnsi="Times New Roman" w:cs="Times New Roman"/>
          <w:sz w:val="28"/>
          <w:szCs w:val="28"/>
        </w:rPr>
        <w:t xml:space="preserve"> (есть в настоящее время или скоро будет</w:t>
      </w:r>
      <w:r w:rsidR="000941E6">
        <w:rPr>
          <w:rFonts w:ascii="Times New Roman" w:hAnsi="Times New Roman" w:cs="Times New Roman"/>
          <w:sz w:val="28"/>
          <w:szCs w:val="28"/>
        </w:rPr>
        <w:t>)</w:t>
      </w:r>
      <w:r w:rsidR="002B7E6D">
        <w:rPr>
          <w:rFonts w:ascii="Times New Roman" w:hAnsi="Times New Roman" w:cs="Times New Roman"/>
          <w:sz w:val="28"/>
          <w:szCs w:val="28"/>
        </w:rPr>
        <w:t>.</w:t>
      </w:r>
      <w:r w:rsidR="00BE37AC">
        <w:rPr>
          <w:rFonts w:ascii="Times New Roman" w:hAnsi="Times New Roman" w:cs="Times New Roman"/>
          <w:sz w:val="28"/>
          <w:szCs w:val="28"/>
        </w:rPr>
        <w:t xml:space="preserve"> Расскажите своему ребёнку о тех положительных</w:t>
      </w:r>
      <w:r w:rsidR="00D559C9">
        <w:rPr>
          <w:rFonts w:ascii="Times New Roman" w:hAnsi="Times New Roman" w:cs="Times New Roman"/>
          <w:sz w:val="28"/>
          <w:szCs w:val="28"/>
        </w:rPr>
        <w:t xml:space="preserve"> и отрицательных</w:t>
      </w:r>
      <w:r w:rsidR="00BE37AC">
        <w:rPr>
          <w:rFonts w:ascii="Times New Roman" w:hAnsi="Times New Roman" w:cs="Times New Roman"/>
          <w:sz w:val="28"/>
          <w:szCs w:val="28"/>
        </w:rPr>
        <w:t xml:space="preserve"> качествах</w:t>
      </w:r>
      <w:r w:rsidR="00D559C9">
        <w:rPr>
          <w:rFonts w:ascii="Times New Roman" w:hAnsi="Times New Roman" w:cs="Times New Roman"/>
          <w:sz w:val="28"/>
          <w:szCs w:val="28"/>
        </w:rPr>
        <w:t>,</w:t>
      </w:r>
      <w:r w:rsidR="00BE37AC">
        <w:rPr>
          <w:rFonts w:ascii="Times New Roman" w:hAnsi="Times New Roman" w:cs="Times New Roman"/>
          <w:sz w:val="28"/>
          <w:szCs w:val="28"/>
        </w:rPr>
        <w:t xml:space="preserve"> которые Вы в нём видите. Спросите своего сына (дочь) согласен ли он с Вами. Попр</w:t>
      </w:r>
      <w:r w:rsidR="00D559C9">
        <w:rPr>
          <w:rFonts w:ascii="Times New Roman" w:hAnsi="Times New Roman" w:cs="Times New Roman"/>
          <w:sz w:val="28"/>
          <w:szCs w:val="28"/>
        </w:rPr>
        <w:t>осите его дополнить составленный Вами портрет</w:t>
      </w:r>
      <w:proofErr w:type="gramStart"/>
      <w:r w:rsidR="00D559C9">
        <w:rPr>
          <w:rFonts w:ascii="Times New Roman" w:hAnsi="Times New Roman" w:cs="Times New Roman"/>
          <w:sz w:val="28"/>
          <w:szCs w:val="28"/>
        </w:rPr>
        <w:t>…</w:t>
      </w:r>
      <w:r w:rsidR="00BE37AC">
        <w:rPr>
          <w:rFonts w:ascii="Times New Roman" w:hAnsi="Times New Roman" w:cs="Times New Roman"/>
          <w:sz w:val="28"/>
          <w:szCs w:val="28"/>
        </w:rPr>
        <w:t xml:space="preserve"> </w:t>
      </w:r>
      <w:r w:rsidR="00D559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59C9">
        <w:rPr>
          <w:rFonts w:ascii="Times New Roman" w:hAnsi="Times New Roman" w:cs="Times New Roman"/>
          <w:sz w:val="28"/>
          <w:szCs w:val="28"/>
        </w:rPr>
        <w:t>опробуйте порассуждать, как можно было бы изменить отрицательные качества в лучшую сторону.</w:t>
      </w:r>
      <w:r w:rsidR="002B7E6D">
        <w:rPr>
          <w:rFonts w:ascii="Times New Roman" w:hAnsi="Times New Roman" w:cs="Times New Roman"/>
          <w:sz w:val="28"/>
          <w:szCs w:val="28"/>
        </w:rPr>
        <w:t xml:space="preserve"> Будет справедливо, если ребёнок </w:t>
      </w:r>
      <w:r w:rsidR="0060543C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B7E6D">
        <w:rPr>
          <w:rFonts w:ascii="Times New Roman" w:hAnsi="Times New Roman" w:cs="Times New Roman"/>
          <w:sz w:val="28"/>
          <w:szCs w:val="28"/>
        </w:rPr>
        <w:t xml:space="preserve">скажет </w:t>
      </w:r>
      <w:r w:rsidR="0060543C">
        <w:rPr>
          <w:rFonts w:ascii="Times New Roman" w:hAnsi="Times New Roman" w:cs="Times New Roman"/>
          <w:sz w:val="28"/>
          <w:szCs w:val="28"/>
        </w:rPr>
        <w:t xml:space="preserve">и </w:t>
      </w:r>
      <w:r w:rsidR="002B7E6D">
        <w:rPr>
          <w:rFonts w:ascii="Times New Roman" w:hAnsi="Times New Roman" w:cs="Times New Roman"/>
          <w:sz w:val="28"/>
          <w:szCs w:val="28"/>
        </w:rPr>
        <w:t>о Ваших чертах характера</w:t>
      </w:r>
      <w:r w:rsidR="00605D09">
        <w:rPr>
          <w:rFonts w:ascii="Times New Roman" w:hAnsi="Times New Roman" w:cs="Times New Roman"/>
          <w:sz w:val="28"/>
          <w:szCs w:val="28"/>
        </w:rPr>
        <w:t>…</w:t>
      </w:r>
      <w:r w:rsidR="002B7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C8" w:rsidRPr="00515407" w:rsidRDefault="002957C8" w:rsidP="00515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57C8" w:rsidRPr="005154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7A" w:rsidRDefault="005A2F7A" w:rsidP="007274C9">
      <w:pPr>
        <w:spacing w:after="0" w:line="240" w:lineRule="auto"/>
      </w:pPr>
      <w:r>
        <w:separator/>
      </w:r>
    </w:p>
  </w:endnote>
  <w:endnote w:type="continuationSeparator" w:id="0">
    <w:p w:rsidR="005A2F7A" w:rsidRDefault="005A2F7A" w:rsidP="0072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947402"/>
      <w:docPartObj>
        <w:docPartGallery w:val="Page Numbers (Bottom of Page)"/>
        <w:docPartUnique/>
      </w:docPartObj>
    </w:sdtPr>
    <w:sdtEndPr/>
    <w:sdtContent>
      <w:p w:rsidR="007274C9" w:rsidRDefault="007274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62">
          <w:rPr>
            <w:noProof/>
          </w:rPr>
          <w:t>1</w:t>
        </w:r>
        <w:r>
          <w:fldChar w:fldCharType="end"/>
        </w:r>
      </w:p>
    </w:sdtContent>
  </w:sdt>
  <w:p w:rsidR="007274C9" w:rsidRDefault="00727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7A" w:rsidRDefault="005A2F7A" w:rsidP="007274C9">
      <w:pPr>
        <w:spacing w:after="0" w:line="240" w:lineRule="auto"/>
      </w:pPr>
      <w:r>
        <w:separator/>
      </w:r>
    </w:p>
  </w:footnote>
  <w:footnote w:type="continuationSeparator" w:id="0">
    <w:p w:rsidR="005A2F7A" w:rsidRDefault="005A2F7A" w:rsidP="00727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55B8"/>
    <w:multiLevelType w:val="hybridMultilevel"/>
    <w:tmpl w:val="8B6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1E9D"/>
    <w:multiLevelType w:val="multilevel"/>
    <w:tmpl w:val="AAFC0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7F27527"/>
    <w:multiLevelType w:val="multilevel"/>
    <w:tmpl w:val="832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AA"/>
    <w:rsid w:val="000034AA"/>
    <w:rsid w:val="00077C1C"/>
    <w:rsid w:val="000941E6"/>
    <w:rsid w:val="0009775D"/>
    <w:rsid w:val="000A359F"/>
    <w:rsid w:val="000E0AF9"/>
    <w:rsid w:val="000E33FF"/>
    <w:rsid w:val="000F1788"/>
    <w:rsid w:val="000F45C6"/>
    <w:rsid w:val="0010677A"/>
    <w:rsid w:val="001119D7"/>
    <w:rsid w:val="00134A73"/>
    <w:rsid w:val="00145D46"/>
    <w:rsid w:val="00170770"/>
    <w:rsid w:val="001A1A40"/>
    <w:rsid w:val="001B2862"/>
    <w:rsid w:val="001D2301"/>
    <w:rsid w:val="001E1488"/>
    <w:rsid w:val="001E355B"/>
    <w:rsid w:val="001F40F3"/>
    <w:rsid w:val="002013CD"/>
    <w:rsid w:val="00221035"/>
    <w:rsid w:val="00226702"/>
    <w:rsid w:val="0025072C"/>
    <w:rsid w:val="00262E8A"/>
    <w:rsid w:val="0027151E"/>
    <w:rsid w:val="00276135"/>
    <w:rsid w:val="002957C8"/>
    <w:rsid w:val="00296D3C"/>
    <w:rsid w:val="002A09C6"/>
    <w:rsid w:val="002B7E6D"/>
    <w:rsid w:val="002C61FC"/>
    <w:rsid w:val="002E7AE9"/>
    <w:rsid w:val="002F2603"/>
    <w:rsid w:val="00373EA8"/>
    <w:rsid w:val="00373F28"/>
    <w:rsid w:val="00386A83"/>
    <w:rsid w:val="003F3DC0"/>
    <w:rsid w:val="00430B98"/>
    <w:rsid w:val="00442EA5"/>
    <w:rsid w:val="0049365D"/>
    <w:rsid w:val="004951F3"/>
    <w:rsid w:val="004B217D"/>
    <w:rsid w:val="004F2294"/>
    <w:rsid w:val="00512B48"/>
    <w:rsid w:val="00515407"/>
    <w:rsid w:val="00546CFF"/>
    <w:rsid w:val="005865A5"/>
    <w:rsid w:val="0059485F"/>
    <w:rsid w:val="00595759"/>
    <w:rsid w:val="005A2F7A"/>
    <w:rsid w:val="005B0CEB"/>
    <w:rsid w:val="005C17DF"/>
    <w:rsid w:val="005C61C2"/>
    <w:rsid w:val="005D1D03"/>
    <w:rsid w:val="005E53F4"/>
    <w:rsid w:val="0060543C"/>
    <w:rsid w:val="00605D09"/>
    <w:rsid w:val="006250C7"/>
    <w:rsid w:val="00633345"/>
    <w:rsid w:val="00641767"/>
    <w:rsid w:val="006560F0"/>
    <w:rsid w:val="00663F1E"/>
    <w:rsid w:val="006831F2"/>
    <w:rsid w:val="006852B3"/>
    <w:rsid w:val="006B387A"/>
    <w:rsid w:val="006D0298"/>
    <w:rsid w:val="006F1CBB"/>
    <w:rsid w:val="006F3212"/>
    <w:rsid w:val="006F645E"/>
    <w:rsid w:val="007274C9"/>
    <w:rsid w:val="007C5DAF"/>
    <w:rsid w:val="007D0938"/>
    <w:rsid w:val="007D4702"/>
    <w:rsid w:val="007D752D"/>
    <w:rsid w:val="007F095F"/>
    <w:rsid w:val="007F3644"/>
    <w:rsid w:val="00800952"/>
    <w:rsid w:val="00846F37"/>
    <w:rsid w:val="00863892"/>
    <w:rsid w:val="008A21B4"/>
    <w:rsid w:val="008C291D"/>
    <w:rsid w:val="009128E5"/>
    <w:rsid w:val="0091524B"/>
    <w:rsid w:val="00916496"/>
    <w:rsid w:val="00917196"/>
    <w:rsid w:val="00923092"/>
    <w:rsid w:val="00924BF3"/>
    <w:rsid w:val="00947181"/>
    <w:rsid w:val="00963000"/>
    <w:rsid w:val="00966D93"/>
    <w:rsid w:val="009B05D0"/>
    <w:rsid w:val="009B5A48"/>
    <w:rsid w:val="00A25E61"/>
    <w:rsid w:val="00A37B97"/>
    <w:rsid w:val="00A625A8"/>
    <w:rsid w:val="00A63351"/>
    <w:rsid w:val="00A73B30"/>
    <w:rsid w:val="00A73C6C"/>
    <w:rsid w:val="00A906C9"/>
    <w:rsid w:val="00AB07C5"/>
    <w:rsid w:val="00AC47CC"/>
    <w:rsid w:val="00AD5C18"/>
    <w:rsid w:val="00B11B6A"/>
    <w:rsid w:val="00B26819"/>
    <w:rsid w:val="00B35EB1"/>
    <w:rsid w:val="00B526E8"/>
    <w:rsid w:val="00B84BF7"/>
    <w:rsid w:val="00BB7F50"/>
    <w:rsid w:val="00BC02E0"/>
    <w:rsid w:val="00BC6E2B"/>
    <w:rsid w:val="00BE37AC"/>
    <w:rsid w:val="00C0699C"/>
    <w:rsid w:val="00C43F7C"/>
    <w:rsid w:val="00C44D7B"/>
    <w:rsid w:val="00C72DCA"/>
    <w:rsid w:val="00C83C98"/>
    <w:rsid w:val="00CA0C5A"/>
    <w:rsid w:val="00D11218"/>
    <w:rsid w:val="00D15D5F"/>
    <w:rsid w:val="00D16FFC"/>
    <w:rsid w:val="00D335A9"/>
    <w:rsid w:val="00D559C9"/>
    <w:rsid w:val="00DA2FA4"/>
    <w:rsid w:val="00DA51F5"/>
    <w:rsid w:val="00DB2039"/>
    <w:rsid w:val="00DD0F12"/>
    <w:rsid w:val="00DF2323"/>
    <w:rsid w:val="00E02B61"/>
    <w:rsid w:val="00E15FA8"/>
    <w:rsid w:val="00E91692"/>
    <w:rsid w:val="00E95AD8"/>
    <w:rsid w:val="00F138F4"/>
    <w:rsid w:val="00F90FEF"/>
    <w:rsid w:val="00F92D76"/>
    <w:rsid w:val="00F96726"/>
    <w:rsid w:val="00FB30C1"/>
    <w:rsid w:val="00FD49AB"/>
    <w:rsid w:val="00FF0A1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4C9"/>
  </w:style>
  <w:style w:type="paragraph" w:styleId="a5">
    <w:name w:val="footer"/>
    <w:basedOn w:val="a"/>
    <w:link w:val="a6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4C9"/>
  </w:style>
  <w:style w:type="table" w:styleId="a7">
    <w:name w:val="Table Grid"/>
    <w:basedOn w:val="a1"/>
    <w:uiPriority w:val="59"/>
    <w:rsid w:val="00FD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4C9"/>
  </w:style>
  <w:style w:type="paragraph" w:styleId="a5">
    <w:name w:val="footer"/>
    <w:basedOn w:val="a"/>
    <w:link w:val="a6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4C9"/>
  </w:style>
  <w:style w:type="table" w:styleId="a7">
    <w:name w:val="Table Grid"/>
    <w:basedOn w:val="a1"/>
    <w:uiPriority w:val="59"/>
    <w:rsid w:val="00FD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7C31-E382-430E-A6A6-386BDDE0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50 кб</cp:lastModifiedBy>
  <cp:revision>23</cp:revision>
  <dcterms:created xsi:type="dcterms:W3CDTF">2016-12-08T23:43:00Z</dcterms:created>
  <dcterms:modified xsi:type="dcterms:W3CDTF">2020-09-18T23:22:00Z</dcterms:modified>
</cp:coreProperties>
</file>