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63" w:rsidRPr="0090602A" w:rsidRDefault="00937A06" w:rsidP="00937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17</w:t>
      </w:r>
      <w:r w:rsidR="007F1F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«Внебрачная семья и дети»</w:t>
      </w:r>
    </w:p>
    <w:p w:rsidR="00E36C63" w:rsidRPr="00970779" w:rsidRDefault="00E36C63" w:rsidP="00E36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C63" w:rsidRPr="00970779" w:rsidRDefault="00E36C63" w:rsidP="00E36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779">
        <w:rPr>
          <w:rFonts w:ascii="Times New Roman" w:hAnsi="Times New Roman" w:cs="Times New Roman"/>
          <w:sz w:val="28"/>
          <w:szCs w:val="28"/>
        </w:rPr>
        <w:t>Пожалуй, не менее сложной проблемой в детско-родительских отношениях является факт обнаружения законными детьми наличия внебрачной семьи у отца. Как правило, дети, а нередко и их мать, долгое время не подозревают о налич</w:t>
      </w:r>
      <w:proofErr w:type="gramStart"/>
      <w:r w:rsidRPr="00970779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970779">
        <w:rPr>
          <w:rFonts w:ascii="Times New Roman" w:hAnsi="Times New Roman" w:cs="Times New Roman"/>
          <w:sz w:val="28"/>
          <w:szCs w:val="28"/>
        </w:rPr>
        <w:t xml:space="preserve">тца семейства «параллельных» отношений с другой женщиной, у которой тоже есть ребенок от него. Когда такая новость обрушивается на семью, наступает эмоциональный шок. До этого момента каждый из находящихся в неведении считал себя вполне счастливым. А сейчас сложная житейская ситуация ставит семью на грань развала. И неизвестно, как будут складываться отношения между родными людьми, в первую очередь между отцом и его законными детьми, которые так ему верили и считали только своим, а теперь вдруг оказалось, что у него где-то есть еще дети, которых он скрывал от них. В ситуации переживания семьей кризиса очень важно то, как поведут себя взрослые не только в отношениях друг с другом, но и в отношениях с ребенком. </w:t>
      </w:r>
    </w:p>
    <w:p w:rsidR="00E36C63" w:rsidRPr="00970779" w:rsidRDefault="00E36C63" w:rsidP="00E36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779">
        <w:rPr>
          <w:rFonts w:ascii="Times New Roman" w:hAnsi="Times New Roman" w:cs="Times New Roman"/>
          <w:sz w:val="28"/>
          <w:szCs w:val="28"/>
        </w:rPr>
        <w:t>Обычно жена, узнав о внебрачной семье мужа, пытается либо скрыть от детей этот «позорный факт», переживая все в одиночку, или, наоборот, сразу же посвящает в тайны супружеских отношений своих детей, которых пытается «перетянуть» на свою сторону, настраивая их против отца. В семье устанавливается атмосфера вражды и ненависти. Дети, особенно если они уже достаточно взрослые для того, чтобы понять, что происходит, начинают пристально следить за поведением родителей в домашней обстановке и даже выслеживать отца, чтобы увидеть женщину, которая отняла его у них. Они начинают смотреть на своих родителей другими глазами и замечать то, на что раньше не обращали внимания. Оказывается, родители давно никуда вместе не выходили и к себе в гости никого не приглашают. Теперь отец все чаще остается спать на диване в гостиной, где допоздна смотрит телевизор, много курит, но мама уже не делает ему замечаний, как раньше. Сама она записалась на какие-то курсы, домой возвращается поздно и сразу же идет к себе в спальню, не пытаясь обсудить со всеми то, что ее волнует или впечатлило. В семье наступает молчание, хотя каждый думает об одном и том же, но не решается заговорить об этом с остальными. Все выжидают.</w:t>
      </w:r>
    </w:p>
    <w:p w:rsidR="00E36C63" w:rsidRPr="00970779" w:rsidRDefault="00E36C63" w:rsidP="00E36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779">
        <w:rPr>
          <w:rFonts w:ascii="Times New Roman" w:hAnsi="Times New Roman" w:cs="Times New Roman"/>
          <w:sz w:val="28"/>
          <w:szCs w:val="28"/>
        </w:rPr>
        <w:t xml:space="preserve">В подобной ситуации больше всех страдают дети. Первоначально у них, как и у матери, появляется чувство ненависти к предавшему их отцу и одновременно щемящая жалость к матери. Но наряду с этим, особенно если ребенок единственный в семье, возникает желание познакомиться со своим сводным братом или сестрой. Интересно, какой он или она? На кого </w:t>
      </w:r>
      <w:proofErr w:type="gramStart"/>
      <w:r w:rsidRPr="00970779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970779">
        <w:rPr>
          <w:rFonts w:ascii="Times New Roman" w:hAnsi="Times New Roman" w:cs="Times New Roman"/>
          <w:sz w:val="28"/>
          <w:szCs w:val="28"/>
        </w:rPr>
        <w:t xml:space="preserve"> (а)? Рано или поздно это происходит, но делается все втайне от матери из-за </w:t>
      </w:r>
      <w:r w:rsidRPr="00970779">
        <w:rPr>
          <w:rFonts w:ascii="Times New Roman" w:hAnsi="Times New Roman" w:cs="Times New Roman"/>
          <w:sz w:val="28"/>
          <w:szCs w:val="28"/>
        </w:rPr>
        <w:lastRenderedPageBreak/>
        <w:t xml:space="preserve">боязни обидеть ее своим поступком. Ребенок оказывается в затруднительном положении: с одной стороны, он нередко успевает не только познакомиться, но и подружиться со сводным братом или сестрой, а с другой, зная, как страдает от этого мать, не может раскрыть ей тайну своих отношений с внебрачной семьей отца. Вот как об этом рассказывает 18-летняя девушка, случайно узнавшая о внебрачной 5-летней дочери своего отца. Отец обратился к ней с просьбой помочь ему приобрести нужные лекарства и навестить в больнице больного ребенка, дочь его бывшей сослуживицы, потому что он сам уже разучился общаться с маленькими детьми. Дочь, зная о том, что у отца где-то есть внебрачная семья, спросила напрямик, какое отношение к этому ребенку имеет он. И услышала из его уст то, о чем ей говорили чужие люди. Все оказалось горькой правдой. Тем не менее, она, переступив через обиду за себя и мать, согласилась помочь отцу. «Я стала навещать Машу каждый день, читала ей книжки, уговаривала пить таблетки. Девочка была неизбалованная, некапризная. И очень скучала по своей маме, а та могла приезжать только по выходным. Я быстро привязалась к сестренке. Да и она встречала меня теперь радостно и спрашивала: «А ты завтра придешь?» …Через месяц Маша поправилась, и они уехали. А мне стало ее не хватать: хочется съездить навестить сестренку, но боюсь, что маме это не понравится. Поговорить с ней не хватает духу: вдруг она сочтет меня предательницей? Вряд ли ей приятно будет узнать о знакомстве с бывшей любовницей отца. Так я и живу со своей </w:t>
      </w:r>
      <w:r>
        <w:rPr>
          <w:rFonts w:ascii="Times New Roman" w:hAnsi="Times New Roman" w:cs="Times New Roman"/>
          <w:sz w:val="28"/>
          <w:szCs w:val="28"/>
        </w:rPr>
        <w:t>тайной и не знаю, что делать…»</w:t>
      </w:r>
    </w:p>
    <w:p w:rsidR="00E36C63" w:rsidRPr="00970779" w:rsidRDefault="00E36C63" w:rsidP="00E36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779">
        <w:rPr>
          <w:rFonts w:ascii="Times New Roman" w:hAnsi="Times New Roman" w:cs="Times New Roman"/>
          <w:sz w:val="28"/>
          <w:szCs w:val="28"/>
        </w:rPr>
        <w:t xml:space="preserve">Возникает закономерный вопрос: как быть родителям и детям в этой непростой житейской ситуации? Однозначного ответа на него, как и рецепта семейного счастья, здесь нет и быть не может. Пожалуй, самым правильным будет, если жена сможет стать выше личной обиды и ревности и задаст мужу прямой вопрос о его жизненных планах: собирается ли он оставить свою нынешнюю семью </w:t>
      </w:r>
      <w:proofErr w:type="gramStart"/>
      <w:r w:rsidRPr="0097077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970779">
        <w:rPr>
          <w:rFonts w:ascii="Times New Roman" w:hAnsi="Times New Roman" w:cs="Times New Roman"/>
          <w:sz w:val="28"/>
          <w:szCs w:val="28"/>
        </w:rPr>
        <w:t xml:space="preserve"> новой, в которой растет его ребенок? Неопределенность угнетает больше, чем правда, какой бы горькой она ни была. Необходимо откровенно обсудить открывшуюся семейную тайну: родителям не следует бояться того, что дети их не поймут или поймут неправильно. Семья на то и семья, чтобы любые возникающие проблемы решались сообща. Возможно, откровенный разговор поможет разрядить холодную атмосферу отчуждения, которая возникла в семье, и сблизит всех снова.</w:t>
      </w:r>
    </w:p>
    <w:p w:rsidR="00E36C63" w:rsidRPr="00970779" w:rsidRDefault="00E36C63" w:rsidP="00E36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779">
        <w:rPr>
          <w:rFonts w:ascii="Times New Roman" w:hAnsi="Times New Roman" w:cs="Times New Roman"/>
          <w:sz w:val="28"/>
          <w:szCs w:val="28"/>
        </w:rPr>
        <w:t xml:space="preserve">Взрослым не следует запрещать встречи сводных братьев и сестер. Они должны сами решить для себя вопрос о том, поддерживать им отношения или нет. В свою очередь и детям не стоит утаивать от матери свои встречи с </w:t>
      </w:r>
      <w:r w:rsidRPr="00970779">
        <w:rPr>
          <w:rFonts w:ascii="Times New Roman" w:hAnsi="Times New Roman" w:cs="Times New Roman"/>
          <w:sz w:val="28"/>
          <w:szCs w:val="28"/>
        </w:rPr>
        <w:lastRenderedPageBreak/>
        <w:t xml:space="preserve">внебрачной семьей отца. Ничего страшного в этом нет. Родных родителей они не станут любить меньше, а может случиться так, что еще больше привяжутся к ним за столь благородное поведение в сложной жизненной ситуации: мать не стремится отомстить </w:t>
      </w:r>
      <w:proofErr w:type="gramStart"/>
      <w:r w:rsidRPr="00970779">
        <w:rPr>
          <w:rFonts w:ascii="Times New Roman" w:hAnsi="Times New Roman" w:cs="Times New Roman"/>
          <w:sz w:val="28"/>
          <w:szCs w:val="28"/>
        </w:rPr>
        <w:t>разлучнице</w:t>
      </w:r>
      <w:proofErr w:type="gramEnd"/>
      <w:r w:rsidRPr="00970779">
        <w:rPr>
          <w:rFonts w:ascii="Times New Roman" w:hAnsi="Times New Roman" w:cs="Times New Roman"/>
          <w:sz w:val="28"/>
          <w:szCs w:val="28"/>
        </w:rPr>
        <w:t>, а отец как порядочный человек помогает своему внебрачному ребенку. Вполне вероятно, что матери будет не совсем приятно подобное поведение своего ребенка, но со временем она сможет его понять и простить. Хуже станет, если эти встречи будут от нее скрываться. Рано или поздно она все равно об этом узнает, и тогда действительно родной сын или дочь будут выглядеть в ее глазах «предателями и сообщниками» бывшей любовницы отца. К тому же, если ребенок и в будущем намерен общаться со своим сводным братом или сестрой, сделать это втайне будет очень сложно: недомолвки только осложняют отношения и между самими детьми, и между взрослыми.</w:t>
      </w:r>
    </w:p>
    <w:p w:rsidR="00E36C63" w:rsidRPr="00970779" w:rsidRDefault="00E36C63" w:rsidP="00E36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779">
        <w:rPr>
          <w:rFonts w:ascii="Times New Roman" w:hAnsi="Times New Roman" w:cs="Times New Roman"/>
          <w:sz w:val="28"/>
          <w:szCs w:val="28"/>
        </w:rPr>
        <w:t xml:space="preserve">Разумеется, мы далеки от мысли считать нормальным положение, при котором число одиноких матерей не только не сокращается, но имеет тенденцию к заметному увеличению. И все же, коль такое явление имеет место в жизни, нет оснований считать одиноких матерей людьми глубоко несчастными, а их детей – обреченными на вечную духовную нужду. Однако есть одно важное «но»: существует такая важная вещь, как ответственность в материнстве. С проблемой ответственности перед собой и ребенком сталкивается любая мать, независимо от того, замужем она или нет. Все зависит от того, как поведут себя взрослые в ситуации отсутствия у ребенка отца. Трудности в воспитании могут быть сведены к минимуму, и ребенок, выросший в неполной семье, ни в чем не будет уступать ребенку, чье детство прошло в условиях семейного благополучия при наличии обоих родителей. Тем не менее, родителям следует помнить о том, что способность глубоко любить, прощать, сочувствовать закладывается у человека в самом раннем возрасте, в благоприятной атмосфере дружной семьи, где есть и отец, и мать. Лишенный этих способностей человек нередко страдает от одиночества, труднее осознает свою роль в обществе. </w:t>
      </w:r>
    </w:p>
    <w:p w:rsidR="00F0471D" w:rsidRPr="00E36C63" w:rsidRDefault="00F0471D">
      <w:pPr>
        <w:rPr>
          <w:rFonts w:ascii="Times New Roman" w:hAnsi="Times New Roman" w:cs="Times New Roman"/>
          <w:sz w:val="28"/>
          <w:szCs w:val="28"/>
        </w:rPr>
      </w:pPr>
    </w:p>
    <w:sectPr w:rsidR="00F0471D" w:rsidRPr="00E36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33" w:rsidRDefault="00543C33" w:rsidP="007F1F14">
      <w:pPr>
        <w:spacing w:after="0" w:line="240" w:lineRule="auto"/>
      </w:pPr>
      <w:r>
        <w:separator/>
      </w:r>
    </w:p>
  </w:endnote>
  <w:endnote w:type="continuationSeparator" w:id="0">
    <w:p w:rsidR="00543C33" w:rsidRDefault="00543C33" w:rsidP="007F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14" w:rsidRDefault="007F1F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02411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F1F14" w:rsidRDefault="007F1F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1F14" w:rsidRDefault="007F1F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14" w:rsidRDefault="007F1F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33" w:rsidRDefault="00543C33" w:rsidP="007F1F14">
      <w:pPr>
        <w:spacing w:after="0" w:line="240" w:lineRule="auto"/>
      </w:pPr>
      <w:r>
        <w:separator/>
      </w:r>
    </w:p>
  </w:footnote>
  <w:footnote w:type="continuationSeparator" w:id="0">
    <w:p w:rsidR="00543C33" w:rsidRDefault="00543C33" w:rsidP="007F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14" w:rsidRDefault="007F1F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14" w:rsidRDefault="007F1F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14" w:rsidRDefault="007F1F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B3"/>
    <w:rsid w:val="000F493E"/>
    <w:rsid w:val="00120898"/>
    <w:rsid w:val="00232D1A"/>
    <w:rsid w:val="0036706F"/>
    <w:rsid w:val="003B357D"/>
    <w:rsid w:val="004A3949"/>
    <w:rsid w:val="00543C33"/>
    <w:rsid w:val="0059741B"/>
    <w:rsid w:val="007E4CB3"/>
    <w:rsid w:val="007F1F14"/>
    <w:rsid w:val="00937A06"/>
    <w:rsid w:val="009A19C2"/>
    <w:rsid w:val="009C1829"/>
    <w:rsid w:val="00DD0A68"/>
    <w:rsid w:val="00E36C63"/>
    <w:rsid w:val="00F0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F14"/>
  </w:style>
  <w:style w:type="paragraph" w:styleId="a5">
    <w:name w:val="footer"/>
    <w:basedOn w:val="a"/>
    <w:link w:val="a6"/>
    <w:uiPriority w:val="99"/>
    <w:unhideWhenUsed/>
    <w:rsid w:val="007F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F14"/>
  </w:style>
  <w:style w:type="paragraph" w:styleId="a5">
    <w:name w:val="footer"/>
    <w:basedOn w:val="a"/>
    <w:link w:val="a6"/>
    <w:uiPriority w:val="99"/>
    <w:unhideWhenUsed/>
    <w:rsid w:val="007F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Ирина Александровна</dc:creator>
  <cp:keywords/>
  <dc:description/>
  <cp:lastModifiedBy>Носкова Ирина Александровна</cp:lastModifiedBy>
  <cp:revision>6</cp:revision>
  <dcterms:created xsi:type="dcterms:W3CDTF">2017-01-26T04:46:00Z</dcterms:created>
  <dcterms:modified xsi:type="dcterms:W3CDTF">2017-03-27T22:46:00Z</dcterms:modified>
</cp:coreProperties>
</file>